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3ED" w14:textId="383A74FC" w:rsidR="008847AE" w:rsidRPr="008847AE" w:rsidRDefault="008847AE" w:rsidP="008847AE">
      <w:pPr>
        <w:spacing w:after="0"/>
        <w:rPr>
          <w:b/>
          <w:bCs/>
        </w:rPr>
      </w:pPr>
      <w:r w:rsidRPr="008847AE">
        <w:rPr>
          <w:b/>
          <w:bCs/>
        </w:rPr>
        <w:t xml:space="preserve">Roadway Project Engineer </w:t>
      </w:r>
    </w:p>
    <w:p w14:paraId="518E5E35" w14:textId="2111109B" w:rsidR="008847AE" w:rsidRDefault="008847AE" w:rsidP="008847AE">
      <w:pPr>
        <w:spacing w:after="0"/>
      </w:pPr>
      <w:r w:rsidRPr="008847AE">
        <w:rPr>
          <w:b/>
          <w:bCs/>
        </w:rPr>
        <w:t>Salary:</w:t>
      </w:r>
      <w:r>
        <w:t xml:space="preserve">  $132K - $200K</w:t>
      </w:r>
      <w:r w:rsidR="004B1358">
        <w:t xml:space="preserve"> plus ESOP</w:t>
      </w:r>
    </w:p>
    <w:p w14:paraId="5DC0F48A" w14:textId="255B5441" w:rsidR="008847AE" w:rsidRDefault="008847AE" w:rsidP="008847AE">
      <w:pPr>
        <w:spacing w:after="0"/>
      </w:pPr>
      <w:r w:rsidRPr="008847AE">
        <w:rPr>
          <w:b/>
          <w:bCs/>
        </w:rPr>
        <w:t>Job Status:</w:t>
      </w:r>
      <w:r>
        <w:t xml:space="preserve"> </w:t>
      </w:r>
      <w:r>
        <w:t xml:space="preserve">Full Time </w:t>
      </w:r>
    </w:p>
    <w:p w14:paraId="4E723171" w14:textId="4F5B260D" w:rsidR="008847AE" w:rsidRDefault="008847AE" w:rsidP="008847AE">
      <w:pPr>
        <w:spacing w:after="0"/>
      </w:pPr>
      <w:r w:rsidRPr="008847AE">
        <w:rPr>
          <w:b/>
          <w:bCs/>
        </w:rPr>
        <w:t>Location:</w:t>
      </w:r>
      <w:r>
        <w:t xml:space="preserve"> </w:t>
      </w:r>
      <w:r>
        <w:t>Oklahoma City</w:t>
      </w:r>
    </w:p>
    <w:p w14:paraId="6264C6F1" w14:textId="1E12C23F" w:rsidR="008847AE" w:rsidRDefault="008847AE" w:rsidP="008847AE">
      <w:pPr>
        <w:spacing w:after="0"/>
      </w:pPr>
      <w:r w:rsidRPr="008847AE">
        <w:rPr>
          <w:b/>
          <w:bCs/>
        </w:rPr>
        <w:t>Recruiter Name:</w:t>
      </w:r>
      <w:r>
        <w:t xml:space="preserve">  Tina Dudrey</w:t>
      </w:r>
    </w:p>
    <w:p w14:paraId="4F31071B" w14:textId="4F27F0CE" w:rsidR="008847AE" w:rsidRDefault="008847AE" w:rsidP="008847AE">
      <w:pPr>
        <w:spacing w:after="0"/>
      </w:pPr>
      <w:r w:rsidRPr="008847AE">
        <w:rPr>
          <w:b/>
          <w:bCs/>
        </w:rPr>
        <w:t>Email:</w:t>
      </w:r>
      <w:r>
        <w:t xml:space="preserve"> </w:t>
      </w:r>
      <w:r>
        <w:t>tina.dudrey@capstonec.com</w:t>
      </w:r>
    </w:p>
    <w:p w14:paraId="26EA84CE" w14:textId="070246FA" w:rsidR="008847AE" w:rsidRDefault="008847AE" w:rsidP="008847AE">
      <w:pPr>
        <w:spacing w:after="0"/>
      </w:pPr>
      <w:r w:rsidRPr="008847AE">
        <w:rPr>
          <w:b/>
          <w:bCs/>
        </w:rPr>
        <w:t>Phone:</w:t>
      </w:r>
      <w:r>
        <w:t xml:space="preserve">  308-440-8270</w:t>
      </w:r>
    </w:p>
    <w:p w14:paraId="0DF59F31" w14:textId="4AFFD11B" w:rsidR="008847AE" w:rsidRDefault="008847AE" w:rsidP="008847AE">
      <w:pPr>
        <w:spacing w:after="0"/>
      </w:pPr>
      <w:r w:rsidRPr="008847AE">
        <w:rPr>
          <w:b/>
          <w:bCs/>
        </w:rPr>
        <w:t>LinkedIn:</w:t>
      </w:r>
      <w:r>
        <w:t xml:space="preserve"> </w:t>
      </w:r>
      <w:hyperlink r:id="rId5" w:history="1">
        <w:r w:rsidRPr="008847AE">
          <w:rPr>
            <w:rStyle w:val="Hyperlink"/>
          </w:rPr>
          <w:t>https://www.linkedin.com/in/tina-dudrey/</w:t>
        </w:r>
      </w:hyperlink>
      <w:r>
        <w:t xml:space="preserve"> </w:t>
      </w:r>
    </w:p>
    <w:p w14:paraId="1F5E13C6" w14:textId="77777777" w:rsidR="008847AE" w:rsidRDefault="008847AE" w:rsidP="008847AE"/>
    <w:p w14:paraId="43353ECD" w14:textId="5305C4DC" w:rsidR="008847AE" w:rsidRDefault="008847AE" w:rsidP="008847AE">
      <w:r>
        <w:t>Create a meaningful career and contribute to building impactful communities with our team. With over a century of expertise in delivering complex infrastructure projects nationwide, we offer a unique opportunity to be part of our growing team of employee-owners.</w:t>
      </w:r>
    </w:p>
    <w:p w14:paraId="44DF413F" w14:textId="52B8CDEB" w:rsidR="008847AE" w:rsidRPr="008847AE" w:rsidRDefault="008847AE" w:rsidP="008847AE">
      <w:pPr>
        <w:rPr>
          <w:b/>
          <w:bCs/>
        </w:rPr>
      </w:pPr>
      <w:r w:rsidRPr="008847AE">
        <w:rPr>
          <w:b/>
          <w:bCs/>
        </w:rPr>
        <w:t>Opportunity Overview:</w:t>
      </w:r>
    </w:p>
    <w:p w14:paraId="43D6E82D" w14:textId="77777777" w:rsidR="008847AE" w:rsidRDefault="008847AE" w:rsidP="008847AE">
      <w:pPr>
        <w:pStyle w:val="ListParagraph"/>
        <w:numPr>
          <w:ilvl w:val="0"/>
          <w:numId w:val="1"/>
        </w:numPr>
      </w:pPr>
      <w:r>
        <w:t>Manage the full lifecycle of assigned projects, from proposal development to contract negotiations, ensuring delivery of quality work, on time, within budget, and to client satisfaction.</w:t>
      </w:r>
    </w:p>
    <w:p w14:paraId="2695DB78" w14:textId="77777777" w:rsidR="008847AE" w:rsidRDefault="008847AE" w:rsidP="008847AE">
      <w:pPr>
        <w:pStyle w:val="ListParagraph"/>
        <w:numPr>
          <w:ilvl w:val="0"/>
          <w:numId w:val="1"/>
        </w:numPr>
      </w:pPr>
      <w:r>
        <w:t>Handle project budget, schedule, technical requirements, contractual obligations, and client communications proactively.</w:t>
      </w:r>
    </w:p>
    <w:p w14:paraId="5E114B41" w14:textId="77777777" w:rsidR="008847AE" w:rsidRDefault="008847AE" w:rsidP="008847AE">
      <w:pPr>
        <w:pStyle w:val="ListParagraph"/>
        <w:numPr>
          <w:ilvl w:val="0"/>
          <w:numId w:val="1"/>
        </w:numPr>
      </w:pPr>
      <w:r>
        <w:t>Perform high-level technical tasks, manage, and review design specifications, calculations, reports, and plans.</w:t>
      </w:r>
    </w:p>
    <w:p w14:paraId="5880F373" w14:textId="77777777" w:rsidR="008847AE" w:rsidRDefault="008847AE" w:rsidP="008847AE">
      <w:pPr>
        <w:pStyle w:val="ListParagraph"/>
        <w:numPr>
          <w:ilvl w:val="0"/>
          <w:numId w:val="1"/>
        </w:numPr>
      </w:pPr>
      <w:r>
        <w:t>Coordinate with internal and external teams to address design issues and concerns.</w:t>
      </w:r>
    </w:p>
    <w:p w14:paraId="66085FC3" w14:textId="77777777" w:rsidR="008847AE" w:rsidRDefault="008847AE" w:rsidP="008847AE">
      <w:pPr>
        <w:pStyle w:val="ListParagraph"/>
        <w:numPr>
          <w:ilvl w:val="0"/>
          <w:numId w:val="1"/>
        </w:numPr>
      </w:pPr>
      <w:r>
        <w:t>Typically manage multi-disciplinary teams for strategic (&lt;$1M) or mini-mega ($1M to &lt;$5M) projects or lead mega projects ($5M to &lt; $25M).</w:t>
      </w:r>
    </w:p>
    <w:p w14:paraId="66354A56" w14:textId="2D3EFF3C" w:rsidR="008847AE" w:rsidRPr="008847AE" w:rsidRDefault="008847AE" w:rsidP="008847AE">
      <w:pPr>
        <w:rPr>
          <w:b/>
          <w:bCs/>
        </w:rPr>
      </w:pPr>
      <w:r w:rsidRPr="008847AE">
        <w:rPr>
          <w:b/>
          <w:bCs/>
        </w:rPr>
        <w:t>Responsibilities:</w:t>
      </w:r>
    </w:p>
    <w:p w14:paraId="2571A334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Develop project scope and fee quotations, assist in technical proposals and contracts using the Sophisticated Contracting Approach (SCA).</w:t>
      </w:r>
    </w:p>
    <w:p w14:paraId="138ED331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Act as the primary client liaison, managing project teams to meet objectives.</w:t>
      </w:r>
    </w:p>
    <w:p w14:paraId="6948B559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Implement the Sophisticated Delivery Approach (SDA) for each project.</w:t>
      </w:r>
    </w:p>
    <w:p w14:paraId="2561FA2A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Oversee project staffing, including recruitment, development, retention, and succession planning.</w:t>
      </w:r>
    </w:p>
    <w:p w14:paraId="3AC6E723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Collaborate with Client Service Leaders for business development and client relationship building.</w:t>
      </w:r>
    </w:p>
    <w:p w14:paraId="7B9E074C" w14:textId="77777777" w:rsidR="008847AE" w:rsidRDefault="008847AE" w:rsidP="008847AE">
      <w:pPr>
        <w:pStyle w:val="ListParagraph"/>
        <w:numPr>
          <w:ilvl w:val="0"/>
          <w:numId w:val="2"/>
        </w:numPr>
      </w:pPr>
      <w:r>
        <w:t>Lead proposal development and presentations for various project scales.</w:t>
      </w:r>
    </w:p>
    <w:p w14:paraId="0437DBE7" w14:textId="0581F075" w:rsidR="008847AE" w:rsidRPr="008847AE" w:rsidRDefault="008847AE" w:rsidP="008847AE">
      <w:pPr>
        <w:rPr>
          <w:b/>
          <w:bCs/>
        </w:rPr>
      </w:pPr>
      <w:r w:rsidRPr="008847AE">
        <w:rPr>
          <w:b/>
          <w:bCs/>
        </w:rPr>
        <w:t>Qualifications:</w:t>
      </w:r>
    </w:p>
    <w:p w14:paraId="6DFBE796" w14:textId="66AFC854" w:rsidR="008847AE" w:rsidRDefault="008847AE" w:rsidP="008847AE">
      <w:pPr>
        <w:pStyle w:val="ListParagraph"/>
        <w:numPr>
          <w:ilvl w:val="0"/>
          <w:numId w:val="3"/>
        </w:numPr>
      </w:pPr>
      <w:r>
        <w:t xml:space="preserve">Bachelor’s degree in Engineering with </w:t>
      </w:r>
      <w:r>
        <w:t xml:space="preserve">minimum </w:t>
      </w:r>
      <w:r>
        <w:t>8 years of relevant experience.</w:t>
      </w:r>
    </w:p>
    <w:p w14:paraId="73F047F2" w14:textId="77777777" w:rsidR="008847AE" w:rsidRDefault="008847AE" w:rsidP="008847AE">
      <w:pPr>
        <w:pStyle w:val="ListParagraph"/>
        <w:numPr>
          <w:ilvl w:val="0"/>
          <w:numId w:val="3"/>
        </w:numPr>
      </w:pPr>
      <w:r>
        <w:t>Minimum 2 years of successful engineering project management.</w:t>
      </w:r>
    </w:p>
    <w:p w14:paraId="2F4A58DB" w14:textId="7DEA3021" w:rsidR="008847AE" w:rsidRDefault="008847AE" w:rsidP="008847AE">
      <w:pPr>
        <w:pStyle w:val="ListParagraph"/>
        <w:numPr>
          <w:ilvl w:val="0"/>
          <w:numId w:val="3"/>
        </w:numPr>
      </w:pPr>
      <w:r>
        <w:t>Preferred Qualifications:</w:t>
      </w:r>
    </w:p>
    <w:p w14:paraId="523F9B3B" w14:textId="77777777" w:rsidR="008847AE" w:rsidRDefault="008847AE" w:rsidP="008847AE">
      <w:pPr>
        <w:pStyle w:val="ListParagraph"/>
        <w:numPr>
          <w:ilvl w:val="0"/>
          <w:numId w:val="3"/>
        </w:numPr>
      </w:pPr>
      <w:r>
        <w:t>Professional Engineer (PE) certification.</w:t>
      </w:r>
    </w:p>
    <w:p w14:paraId="588D0FE0" w14:textId="5B3C2EDB" w:rsidR="008847AE" w:rsidRDefault="008847AE" w:rsidP="008847AE">
      <w:pPr>
        <w:pStyle w:val="ListParagraph"/>
        <w:numPr>
          <w:ilvl w:val="0"/>
          <w:numId w:val="3"/>
        </w:numPr>
      </w:pPr>
      <w:r>
        <w:t>American Institute of Certified Planners (AICP) certificati</w:t>
      </w:r>
      <w:r>
        <w:t>on</w:t>
      </w:r>
    </w:p>
    <w:p w14:paraId="3E4B0BC0" w14:textId="77777777" w:rsidR="008847AE" w:rsidRDefault="008847AE" w:rsidP="008847AE"/>
    <w:sectPr w:rsidR="0088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88E"/>
    <w:multiLevelType w:val="hybridMultilevel"/>
    <w:tmpl w:val="C40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08E"/>
    <w:multiLevelType w:val="hybridMultilevel"/>
    <w:tmpl w:val="1B84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7C00"/>
    <w:multiLevelType w:val="hybridMultilevel"/>
    <w:tmpl w:val="9E38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11866">
    <w:abstractNumId w:val="2"/>
  </w:num>
  <w:num w:numId="2" w16cid:durableId="1170295056">
    <w:abstractNumId w:val="0"/>
  </w:num>
  <w:num w:numId="3" w16cid:durableId="203306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E"/>
    <w:rsid w:val="00435075"/>
    <w:rsid w:val="004B1358"/>
    <w:rsid w:val="008847AE"/>
    <w:rsid w:val="00A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008A"/>
  <w15:chartTrackingRefBased/>
  <w15:docId w15:val="{8FE264E8-A86B-4C24-9002-B8E3648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tina-dudrey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Dudrey</dc:creator>
  <cp:keywords/>
  <dc:description/>
  <cp:lastModifiedBy>Tina Dudrey</cp:lastModifiedBy>
  <cp:revision>2</cp:revision>
  <dcterms:created xsi:type="dcterms:W3CDTF">2023-12-22T16:35:00Z</dcterms:created>
  <dcterms:modified xsi:type="dcterms:W3CDTF">2023-12-22T16:44:00Z</dcterms:modified>
</cp:coreProperties>
</file>